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1EA4" w14:textId="77777777" w:rsidR="00401C74" w:rsidRDefault="00401C74" w:rsidP="00395977">
      <w:pPr>
        <w:spacing w:after="240" w:line="240" w:lineRule="auto"/>
        <w:jc w:val="center"/>
        <w:rPr>
          <w:b/>
          <w:u w:val="single"/>
        </w:rPr>
      </w:pPr>
    </w:p>
    <w:p w14:paraId="4E2B3FE0" w14:textId="1D2E99E4" w:rsidR="00395977" w:rsidRPr="00395977" w:rsidRDefault="00223662" w:rsidP="00395977">
      <w:pPr>
        <w:spacing w:after="240" w:line="240" w:lineRule="auto"/>
        <w:jc w:val="center"/>
        <w:rPr>
          <w:b/>
          <w:u w:val="single"/>
        </w:rPr>
      </w:pPr>
      <w:r>
        <w:rPr>
          <w:b/>
          <w:u w:val="single"/>
        </w:rPr>
        <w:t>PLUMBER</w:t>
      </w:r>
      <w:r w:rsidR="00395977" w:rsidRPr="00395977">
        <w:rPr>
          <w:b/>
          <w:u w:val="single"/>
        </w:rPr>
        <w:t xml:space="preserve"> JOB DESCRIPTION</w:t>
      </w:r>
    </w:p>
    <w:p w14:paraId="4E559534" w14:textId="43644728" w:rsidR="00E05E95" w:rsidRPr="00FD39B5" w:rsidRDefault="00E05E95" w:rsidP="00E05E95">
      <w:pPr>
        <w:rPr>
          <w:rFonts w:cs="Arial"/>
          <w:sz w:val="20"/>
          <w:szCs w:val="20"/>
          <w:shd w:val="clear" w:color="auto" w:fill="FFFFFF"/>
        </w:rPr>
      </w:pPr>
      <w:r w:rsidRPr="00395977">
        <w:rPr>
          <w:rFonts w:cs="Arial"/>
          <w:b/>
          <w:sz w:val="20"/>
          <w:szCs w:val="20"/>
          <w:shd w:val="clear" w:color="auto" w:fill="FFFFFF"/>
        </w:rPr>
        <w:t>Tri-County Water Services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is looking for a self-motivated, reliable </w:t>
      </w:r>
      <w:r w:rsidR="005877FD">
        <w:rPr>
          <w:rFonts w:cs="Arial"/>
          <w:sz w:val="20"/>
          <w:szCs w:val="20"/>
          <w:shd w:val="clear" w:color="auto" w:fill="FFFFFF"/>
        </w:rPr>
        <w:t>Plumber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</w:t>
      </w:r>
      <w:r w:rsidR="00C75EAE" w:rsidRPr="00FD39B5">
        <w:rPr>
          <w:rFonts w:cs="Arial"/>
          <w:sz w:val="20"/>
          <w:szCs w:val="20"/>
          <w:shd w:val="clear" w:color="auto" w:fill="FFFFFF"/>
        </w:rPr>
        <w:t>to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join our growing team! Guided by </w:t>
      </w:r>
      <w:r w:rsidR="008020E3" w:rsidRPr="00FD39B5">
        <w:rPr>
          <w:rFonts w:cs="Arial"/>
          <w:sz w:val="20"/>
          <w:szCs w:val="20"/>
          <w:shd w:val="clear" w:color="auto" w:fill="FFFFFF"/>
        </w:rPr>
        <w:t xml:space="preserve">our principals of </w:t>
      </w:r>
      <w:r w:rsidRPr="00FD39B5">
        <w:rPr>
          <w:rFonts w:cs="Arial"/>
          <w:sz w:val="20"/>
          <w:szCs w:val="20"/>
          <w:shd w:val="clear" w:color="auto" w:fill="FFFFFF"/>
        </w:rPr>
        <w:t>extraordinarily reliable</w:t>
      </w:r>
      <w:r w:rsidR="00BD0B6A" w:rsidRPr="00FD39B5">
        <w:rPr>
          <w:rFonts w:cs="Arial"/>
          <w:sz w:val="20"/>
          <w:szCs w:val="20"/>
          <w:shd w:val="clear" w:color="auto" w:fill="FFFFFF"/>
        </w:rPr>
        <w:t xml:space="preserve"> and professional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service and strong customer relationships, we</w:t>
      </w:r>
      <w:r w:rsidR="00BD0B6A" w:rsidRPr="00FD39B5">
        <w:rPr>
          <w:rFonts w:cs="Arial"/>
          <w:sz w:val="20"/>
          <w:szCs w:val="20"/>
          <w:shd w:val="clear" w:color="auto" w:fill="FFFFFF"/>
        </w:rPr>
        <w:t>’</w:t>
      </w:r>
      <w:r w:rsidRPr="00FD39B5">
        <w:rPr>
          <w:rFonts w:cs="Arial"/>
          <w:sz w:val="20"/>
          <w:szCs w:val="20"/>
          <w:shd w:val="clear" w:color="auto" w:fill="FFFFFF"/>
        </w:rPr>
        <w:t>ve grown to become one of</w:t>
      </w:r>
      <w:r w:rsidR="00BD0B6A" w:rsidRPr="00FD39B5">
        <w:rPr>
          <w:rFonts w:cs="Arial"/>
          <w:sz w:val="20"/>
          <w:szCs w:val="20"/>
          <w:shd w:val="clear" w:color="auto" w:fill="FFFFFF"/>
        </w:rPr>
        <w:t xml:space="preserve"> Southeastern Pennsylvania’s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leading residential </w:t>
      </w:r>
      <w:r w:rsidR="005877FD">
        <w:rPr>
          <w:rFonts w:cs="Arial"/>
          <w:sz w:val="20"/>
          <w:szCs w:val="20"/>
          <w:shd w:val="clear" w:color="auto" w:fill="FFFFFF"/>
        </w:rPr>
        <w:t>and</w:t>
      </w:r>
      <w:r w:rsidRPr="00FD39B5">
        <w:rPr>
          <w:rFonts w:cs="Arial"/>
          <w:sz w:val="20"/>
          <w:szCs w:val="20"/>
          <w:shd w:val="clear" w:color="auto" w:fill="FFFFFF"/>
        </w:rPr>
        <w:t xml:space="preserve"> commercial plumbing </w:t>
      </w:r>
      <w:r w:rsidR="003E7757" w:rsidRPr="00FD39B5">
        <w:rPr>
          <w:rFonts w:cs="Arial"/>
          <w:sz w:val="20"/>
          <w:szCs w:val="20"/>
          <w:shd w:val="clear" w:color="auto" w:fill="FFFFFF"/>
        </w:rPr>
        <w:t xml:space="preserve">and water treatment </w:t>
      </w:r>
      <w:r w:rsidRPr="00FD39B5">
        <w:rPr>
          <w:rFonts w:cs="Arial"/>
          <w:sz w:val="20"/>
          <w:szCs w:val="20"/>
          <w:shd w:val="clear" w:color="auto" w:fill="FFFFFF"/>
        </w:rPr>
        <w:t>companies</w:t>
      </w:r>
      <w:r w:rsidR="00395977">
        <w:rPr>
          <w:rFonts w:cs="Arial"/>
          <w:sz w:val="20"/>
          <w:szCs w:val="20"/>
          <w:shd w:val="clear" w:color="auto" w:fill="FFFFFF"/>
        </w:rPr>
        <w:t>.</w:t>
      </w:r>
    </w:p>
    <w:p w14:paraId="7E9CB62E" w14:textId="65FDE414" w:rsidR="005877FD" w:rsidRPr="005877FD" w:rsidRDefault="00223662" w:rsidP="00C705CF">
      <w:pPr>
        <w:ind w:left="180" w:hanging="180"/>
        <w:rPr>
          <w:sz w:val="20"/>
          <w:szCs w:val="20"/>
        </w:rPr>
      </w:pP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Duties and responsibilities include, but are not limited to: 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Pr="005877FD">
        <w:rPr>
          <w:sz w:val="20"/>
          <w:szCs w:val="20"/>
        </w:rPr>
        <w:t>Interpret blueprints and building specifications to map layout for pipes, drainage systems, and other plumbing materials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>I</w:t>
      </w:r>
      <w:r w:rsidR="00C705CF" w:rsidRPr="00C705CF">
        <w:rPr>
          <w:rStyle w:val="t1q"/>
          <w:rFonts w:cs="Arial"/>
          <w:sz w:val="20"/>
          <w:szCs w:val="20"/>
          <w:shd w:val="clear" w:color="auto" w:fill="FFFFFF"/>
        </w:rPr>
        <w:t>nstall and maintain water supply systems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C705CF"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C705CF" w:rsidRPr="00C705CF">
        <w:rPr>
          <w:rStyle w:val="t1q"/>
          <w:rFonts w:cs="Arial"/>
          <w:sz w:val="20"/>
          <w:szCs w:val="20"/>
          <w:shd w:val="clear" w:color="auto" w:fill="FFFFFF"/>
        </w:rPr>
        <w:t>Locate and repair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 xml:space="preserve"> issues with septic and sewage systems </w:t>
      </w:r>
      <w:r w:rsidR="00C705CF"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125614">
        <w:rPr>
          <w:rStyle w:val="t1q"/>
          <w:rFonts w:cs="Arial"/>
          <w:sz w:val="20"/>
          <w:szCs w:val="20"/>
          <w:shd w:val="clear" w:color="auto" w:fill="FFFFFF"/>
        </w:rPr>
        <w:t xml:space="preserve">Assist with pipelaying and trenchwork </w:t>
      </w:r>
      <w:r w:rsidR="00125614"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 w:rsidR="00125614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C705CF" w:rsidRPr="00C705CF">
        <w:rPr>
          <w:rStyle w:val="t1q"/>
          <w:rFonts w:cs="Arial"/>
          <w:sz w:val="20"/>
          <w:szCs w:val="20"/>
          <w:shd w:val="clear" w:color="auto" w:fill="FFFFFF"/>
        </w:rPr>
        <w:t>Repair or replace broken drainage lines, clogged drains, faucets etc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 xml:space="preserve">. </w:t>
      </w:r>
      <w:r w:rsidR="00C705CF"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 w:rsidR="00C705CF"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Install pipes and fixtures, such as sinks and toilets, for water, gas, or other liquids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Install supports for pipes, equipment, and fixtures prior to installation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• </w:t>
      </w:r>
      <w:r w:rsidR="005877FD" w:rsidRPr="005877FD">
        <w:rPr>
          <w:sz w:val="20"/>
          <w:szCs w:val="20"/>
        </w:rPr>
        <w:t>Assemble fittings and valves for installation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Modif</w:t>
      </w:r>
      <w:r>
        <w:rPr>
          <w:sz w:val="20"/>
          <w:szCs w:val="20"/>
        </w:rPr>
        <w:t>y</w:t>
      </w:r>
      <w:r w:rsidR="005877FD" w:rsidRPr="005877FD">
        <w:rPr>
          <w:sz w:val="20"/>
          <w:szCs w:val="20"/>
        </w:rPr>
        <w:t xml:space="preserve"> length of pipes, fixtures, and other plumbing materials as needed for a building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Use saws and pipe cutters as necessary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Install</w:t>
      </w:r>
      <w:r>
        <w:rPr>
          <w:sz w:val="20"/>
          <w:szCs w:val="20"/>
        </w:rPr>
        <w:t xml:space="preserve"> water treatment</w:t>
      </w:r>
      <w:r w:rsidR="005877FD" w:rsidRPr="005877FD">
        <w:rPr>
          <w:sz w:val="20"/>
          <w:szCs w:val="20"/>
        </w:rPr>
        <w:t xml:space="preserve"> systems</w:t>
      </w:r>
      <w:r>
        <w:rPr>
          <w:sz w:val="20"/>
          <w:szCs w:val="20"/>
        </w:rPr>
        <w:t xml:space="preserve"> and</w:t>
      </w:r>
      <w:r w:rsidR="005877FD" w:rsidRPr="005877FD">
        <w:rPr>
          <w:sz w:val="20"/>
          <w:szCs w:val="20"/>
        </w:rPr>
        <w:t xml:space="preserve"> water heaters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Collaborate with contractors, construction workers, electricians, pipefitters, and steamfitters in installing and repairing plumbing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Test plumbing systems for leaks and other problems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Analy</w:t>
      </w:r>
      <w:r w:rsidR="00C705CF">
        <w:rPr>
          <w:sz w:val="20"/>
          <w:szCs w:val="20"/>
        </w:rPr>
        <w:t>ze</w:t>
      </w:r>
      <w:r w:rsidR="005877FD" w:rsidRPr="005877FD">
        <w:rPr>
          <w:sz w:val="20"/>
          <w:szCs w:val="20"/>
        </w:rPr>
        <w:t xml:space="preserve"> problem</w:t>
      </w:r>
      <w:r w:rsidR="00C705CF">
        <w:rPr>
          <w:sz w:val="20"/>
          <w:szCs w:val="20"/>
        </w:rPr>
        <w:t>s</w:t>
      </w:r>
      <w:r w:rsidR="005877FD" w:rsidRPr="005877FD">
        <w:rPr>
          <w:sz w:val="20"/>
          <w:szCs w:val="20"/>
        </w:rPr>
        <w:t xml:space="preserve"> and identif</w:t>
      </w:r>
      <w:r w:rsidR="00C705CF">
        <w:rPr>
          <w:sz w:val="20"/>
          <w:szCs w:val="20"/>
        </w:rPr>
        <w:t>y</w:t>
      </w:r>
      <w:r w:rsidR="005877FD" w:rsidRPr="005877FD">
        <w:rPr>
          <w:sz w:val="20"/>
          <w:szCs w:val="20"/>
        </w:rPr>
        <w:t xml:space="preserve"> appropriate tools and materials for repair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Choose plumbing materials based on budget, location, and intended uses of building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Follow health and safety standards and complies with building codes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Write report documenting the problem and summary of actions taken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5877FD" w:rsidRPr="005877FD">
        <w:rPr>
          <w:sz w:val="20"/>
          <w:szCs w:val="20"/>
        </w:rPr>
        <w:t>Perform inspections of plumbing systems to identify and replace worn parts</w:t>
      </w:r>
      <w:r>
        <w:rPr>
          <w:sz w:val="20"/>
          <w:szCs w:val="20"/>
        </w:rPr>
        <w:t xml:space="preserve"> </w:t>
      </w:r>
      <w:r w:rsidRPr="00FD39B5">
        <w:rPr>
          <w:rStyle w:val="t1q"/>
          <w:rFonts w:cs="Arial"/>
          <w:sz w:val="20"/>
          <w:szCs w:val="20"/>
          <w:shd w:val="clear" w:color="auto" w:fill="FFFFFF"/>
        </w:rPr>
        <w:t>•</w:t>
      </w:r>
      <w:r>
        <w:rPr>
          <w:rStyle w:val="t1q"/>
          <w:rFonts w:cs="Arial"/>
          <w:sz w:val="20"/>
          <w:szCs w:val="20"/>
          <w:shd w:val="clear" w:color="auto" w:fill="FFFFFF"/>
        </w:rPr>
        <w:t xml:space="preserve"> </w:t>
      </w:r>
      <w:r w:rsidR="00125614">
        <w:rPr>
          <w:sz w:val="20"/>
          <w:szCs w:val="20"/>
        </w:rPr>
        <w:t>Prepare bids and schedules</w:t>
      </w:r>
      <w:bookmarkStart w:id="0" w:name="_GoBack"/>
      <w:bookmarkEnd w:id="0"/>
    </w:p>
    <w:p w14:paraId="51B6C9C6" w14:textId="0A4090F8" w:rsidR="00395977" w:rsidRDefault="00125614" w:rsidP="00395977">
      <w:pPr>
        <w:rPr>
          <w:rStyle w:val="t1q"/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n addition to their </w:t>
      </w:r>
      <w:r>
        <w:rPr>
          <w:sz w:val="20"/>
          <w:szCs w:val="20"/>
        </w:rPr>
        <w:t>strong</w:t>
      </w:r>
      <w:r>
        <w:rPr>
          <w:sz w:val="20"/>
          <w:szCs w:val="20"/>
        </w:rPr>
        <w:t xml:space="preserve"> mechanical and technical skills</w:t>
      </w:r>
      <w:r>
        <w:rPr>
          <w:rStyle w:val="t1q"/>
          <w:rFonts w:cs="Arial"/>
          <w:sz w:val="20"/>
          <w:szCs w:val="20"/>
          <w:shd w:val="clear" w:color="auto" w:fill="FFFFFF"/>
        </w:rPr>
        <w:t>, t</w:t>
      </w:r>
      <w:r w:rsidR="00157017">
        <w:rPr>
          <w:rStyle w:val="t1q"/>
          <w:rFonts w:cs="Arial"/>
          <w:sz w:val="20"/>
          <w:szCs w:val="20"/>
          <w:shd w:val="clear" w:color="auto" w:fill="FFFFFF"/>
        </w:rPr>
        <w:t>he successful candidate will c</w:t>
      </w:r>
      <w:r w:rsidR="00157017" w:rsidRPr="00FD39B5">
        <w:rPr>
          <w:rStyle w:val="t1q"/>
          <w:rFonts w:cs="Arial"/>
          <w:sz w:val="20"/>
          <w:szCs w:val="20"/>
          <w:shd w:val="clear" w:color="auto" w:fill="FFFFFF"/>
        </w:rPr>
        <w:t>onsistently d</w:t>
      </w:r>
      <w:r w:rsidR="00157017" w:rsidRPr="00FD39B5">
        <w:rPr>
          <w:sz w:val="20"/>
          <w:szCs w:val="20"/>
        </w:rPr>
        <w:t>emonstrate professionalism</w:t>
      </w:r>
      <w:r w:rsidR="00157017">
        <w:rPr>
          <w:sz w:val="20"/>
          <w:szCs w:val="20"/>
        </w:rPr>
        <w:t xml:space="preserve"> and </w:t>
      </w:r>
      <w:r>
        <w:rPr>
          <w:rStyle w:val="t1q"/>
          <w:rFonts w:cs="Arial"/>
          <w:sz w:val="20"/>
          <w:szCs w:val="20"/>
          <w:shd w:val="clear" w:color="auto" w:fill="FFFFFF"/>
        </w:rPr>
        <w:t>exhibit</w:t>
      </w:r>
      <w:r w:rsidR="00157017">
        <w:rPr>
          <w:sz w:val="20"/>
          <w:szCs w:val="20"/>
        </w:rPr>
        <w:t xml:space="preserve"> </w:t>
      </w:r>
      <w:r>
        <w:rPr>
          <w:sz w:val="20"/>
          <w:szCs w:val="20"/>
        </w:rPr>
        <w:t>outstanding</w:t>
      </w:r>
      <w:r w:rsidR="00157017" w:rsidRPr="00FD39B5">
        <w:rPr>
          <w:sz w:val="20"/>
          <w:szCs w:val="20"/>
        </w:rPr>
        <w:t xml:space="preserve"> </w:t>
      </w:r>
      <w:r>
        <w:rPr>
          <w:sz w:val="20"/>
          <w:szCs w:val="20"/>
        </w:rPr>
        <w:t>customer service</w:t>
      </w:r>
      <w:r w:rsidR="00157017" w:rsidRPr="00FD39B5">
        <w:rPr>
          <w:sz w:val="20"/>
          <w:szCs w:val="20"/>
        </w:rPr>
        <w:t>, communication and time management skills</w:t>
      </w:r>
      <w:r w:rsidR="00223662">
        <w:rPr>
          <w:sz w:val="20"/>
          <w:szCs w:val="20"/>
        </w:rPr>
        <w:t>.</w:t>
      </w:r>
      <w:r w:rsidR="00157017">
        <w:rPr>
          <w:rStyle w:val="t1q"/>
          <w:rFonts w:cs="Arial"/>
          <w:sz w:val="20"/>
          <w:szCs w:val="20"/>
          <w:shd w:val="clear" w:color="auto" w:fill="FFFFFF"/>
        </w:rPr>
        <w:t xml:space="preserve">  They will be able to acc</w:t>
      </w:r>
      <w:r w:rsidR="00157017" w:rsidRPr="00FD39B5">
        <w:rPr>
          <w:sz w:val="20"/>
          <w:szCs w:val="20"/>
        </w:rPr>
        <w:t>omplish goals in a team environment</w:t>
      </w:r>
      <w:r w:rsidR="00157017">
        <w:rPr>
          <w:sz w:val="20"/>
          <w:szCs w:val="20"/>
        </w:rPr>
        <w:t xml:space="preserve"> by p</w:t>
      </w:r>
      <w:r w:rsidR="00157017" w:rsidRPr="00FD39B5">
        <w:rPr>
          <w:rStyle w:val="t1q"/>
          <w:rFonts w:cs="Arial"/>
          <w:sz w:val="20"/>
          <w:szCs w:val="20"/>
          <w:shd w:val="clear" w:color="auto" w:fill="FFFFFF"/>
        </w:rPr>
        <w:t>ossess</w:t>
      </w:r>
      <w:r w:rsidR="00157017">
        <w:rPr>
          <w:rStyle w:val="t1q"/>
          <w:rFonts w:cs="Arial"/>
          <w:sz w:val="20"/>
          <w:szCs w:val="20"/>
          <w:shd w:val="clear" w:color="auto" w:fill="FFFFFF"/>
        </w:rPr>
        <w:t>ing</w:t>
      </w:r>
      <w:r w:rsidR="00157017" w:rsidRPr="00FD39B5">
        <w:rPr>
          <w:rStyle w:val="t1q"/>
          <w:rFonts w:cs="Arial"/>
          <w:sz w:val="20"/>
          <w:szCs w:val="20"/>
          <w:shd w:val="clear" w:color="auto" w:fill="FFFFFF"/>
        </w:rPr>
        <w:t xml:space="preserve"> a</w:t>
      </w:r>
      <w:r w:rsidR="00157017" w:rsidRPr="00FD39B5">
        <w:rPr>
          <w:sz w:val="20"/>
          <w:szCs w:val="20"/>
        </w:rPr>
        <w:t xml:space="preserve"> sense of urgency to meet deadlines</w:t>
      </w:r>
      <w:r w:rsidR="00157017">
        <w:rPr>
          <w:sz w:val="20"/>
          <w:szCs w:val="20"/>
        </w:rPr>
        <w:t xml:space="preserve"> with attention to detail, and the ability </w:t>
      </w:r>
      <w:r w:rsidR="00157017">
        <w:rPr>
          <w:rStyle w:val="t1q"/>
          <w:rFonts w:cs="Arial"/>
          <w:sz w:val="20"/>
          <w:szCs w:val="20"/>
          <w:shd w:val="clear" w:color="auto" w:fill="FFFFFF"/>
        </w:rPr>
        <w:t>to m</w:t>
      </w:r>
      <w:r w:rsidR="00157017" w:rsidRPr="00FD39B5">
        <w:rPr>
          <w:sz w:val="20"/>
          <w:szCs w:val="20"/>
        </w:rPr>
        <w:t>ulti-task and set priorities effectively</w:t>
      </w:r>
      <w:r w:rsidR="00157017">
        <w:rPr>
          <w:sz w:val="20"/>
          <w:szCs w:val="20"/>
        </w:rPr>
        <w:t xml:space="preserve">.  </w:t>
      </w:r>
      <w:r w:rsidR="00157017" w:rsidRPr="00FD39B5">
        <w:rPr>
          <w:sz w:val="20"/>
          <w:szCs w:val="20"/>
        </w:rPr>
        <w:t xml:space="preserve"> </w:t>
      </w:r>
      <w:r w:rsidR="00157017">
        <w:rPr>
          <w:rStyle w:val="t1q"/>
          <w:rFonts w:cs="Arial"/>
          <w:sz w:val="20"/>
          <w:szCs w:val="20"/>
          <w:shd w:val="clear" w:color="auto" w:fill="FFFFFF"/>
        </w:rPr>
        <w:t xml:space="preserve">They will </w:t>
      </w:r>
      <w:r w:rsidR="00223662">
        <w:rPr>
          <w:rStyle w:val="t1q"/>
          <w:rFonts w:cs="Arial"/>
          <w:sz w:val="20"/>
          <w:szCs w:val="20"/>
          <w:shd w:val="clear" w:color="auto" w:fill="FFFFFF"/>
        </w:rPr>
        <w:t xml:space="preserve">exhibit good decision-making </w:t>
      </w:r>
      <w:r w:rsidR="00157017">
        <w:rPr>
          <w:sz w:val="20"/>
          <w:szCs w:val="20"/>
        </w:rPr>
        <w:t xml:space="preserve">and </w:t>
      </w:r>
      <w:r w:rsidR="00223662">
        <w:rPr>
          <w:sz w:val="20"/>
          <w:szCs w:val="20"/>
        </w:rPr>
        <w:t>trouble-shooting abilit</w:t>
      </w:r>
      <w:r>
        <w:rPr>
          <w:sz w:val="20"/>
          <w:szCs w:val="20"/>
        </w:rPr>
        <w:t>ies</w:t>
      </w:r>
      <w:r w:rsidR="00223662">
        <w:rPr>
          <w:sz w:val="20"/>
          <w:szCs w:val="20"/>
        </w:rPr>
        <w:t>. T</w:t>
      </w:r>
      <w:r w:rsidR="00395977">
        <w:rPr>
          <w:sz w:val="20"/>
          <w:szCs w:val="20"/>
        </w:rPr>
        <w:t xml:space="preserve">hey </w:t>
      </w:r>
      <w:r w:rsidR="00157017">
        <w:rPr>
          <w:sz w:val="20"/>
          <w:szCs w:val="20"/>
        </w:rPr>
        <w:t>m</w:t>
      </w:r>
      <w:r w:rsidR="004936B4" w:rsidRPr="00FD39B5">
        <w:rPr>
          <w:sz w:val="20"/>
          <w:szCs w:val="20"/>
        </w:rPr>
        <w:t xml:space="preserve">ust </w:t>
      </w:r>
      <w:r w:rsidR="00157017">
        <w:rPr>
          <w:sz w:val="20"/>
          <w:szCs w:val="20"/>
        </w:rPr>
        <w:t xml:space="preserve">be willing to </w:t>
      </w:r>
      <w:r w:rsidR="00395977">
        <w:rPr>
          <w:sz w:val="20"/>
          <w:szCs w:val="20"/>
        </w:rPr>
        <w:t xml:space="preserve">submit to a background check and </w:t>
      </w:r>
      <w:r w:rsidR="004936B4" w:rsidRPr="00FD39B5">
        <w:rPr>
          <w:sz w:val="20"/>
          <w:szCs w:val="20"/>
        </w:rPr>
        <w:t>comply with the company’s drug and alcohol testing requirements</w:t>
      </w:r>
      <w:r w:rsidR="00395977">
        <w:rPr>
          <w:rStyle w:val="t1q"/>
          <w:rFonts w:cs="Arial"/>
          <w:sz w:val="20"/>
          <w:szCs w:val="20"/>
          <w:shd w:val="clear" w:color="auto" w:fill="FFFFFF"/>
        </w:rPr>
        <w:t>.</w:t>
      </w:r>
    </w:p>
    <w:p w14:paraId="54B33CB4" w14:textId="7B2CB33C" w:rsidR="002F3EAC" w:rsidRDefault="002F3EAC" w:rsidP="00395977">
      <w:pPr>
        <w:rPr>
          <w:rStyle w:val="t1q"/>
          <w:rFonts w:cs="Arial"/>
          <w:sz w:val="20"/>
          <w:szCs w:val="20"/>
          <w:shd w:val="clear" w:color="auto" w:fill="FFFFFF"/>
        </w:rPr>
      </w:pPr>
    </w:p>
    <w:p w14:paraId="7CE4F509" w14:textId="77777777" w:rsidR="002F3EAC" w:rsidRPr="00395977" w:rsidRDefault="002F3EAC" w:rsidP="00395977">
      <w:pPr>
        <w:rPr>
          <w:rFonts w:cs="Arial"/>
          <w:sz w:val="20"/>
          <w:szCs w:val="20"/>
          <w:shd w:val="clear" w:color="auto" w:fill="FFFFFF"/>
        </w:rPr>
      </w:pPr>
    </w:p>
    <w:sectPr w:rsidR="002F3EAC" w:rsidRPr="00395977" w:rsidSect="00D63945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A037" w14:textId="77777777" w:rsidR="007902C0" w:rsidRDefault="007902C0" w:rsidP="00457D28">
      <w:pPr>
        <w:spacing w:after="0" w:line="240" w:lineRule="auto"/>
      </w:pPr>
      <w:r>
        <w:separator/>
      </w:r>
    </w:p>
  </w:endnote>
  <w:endnote w:type="continuationSeparator" w:id="0">
    <w:p w14:paraId="51DF8A64" w14:textId="77777777" w:rsidR="007902C0" w:rsidRDefault="007902C0" w:rsidP="0045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DCDB" w14:textId="77777777" w:rsidR="007902C0" w:rsidRDefault="007902C0" w:rsidP="00457D28">
      <w:pPr>
        <w:spacing w:after="0" w:line="240" w:lineRule="auto"/>
      </w:pPr>
      <w:r>
        <w:separator/>
      </w:r>
    </w:p>
  </w:footnote>
  <w:footnote w:type="continuationSeparator" w:id="0">
    <w:p w14:paraId="56FBC94F" w14:textId="77777777" w:rsidR="007902C0" w:rsidRDefault="007902C0" w:rsidP="0045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2DE" w14:textId="77777777" w:rsidR="00457D28" w:rsidRDefault="00457D28" w:rsidP="00457D28">
    <w:pPr>
      <w:pStyle w:val="Header"/>
      <w:jc w:val="center"/>
    </w:pPr>
    <w:r>
      <w:rPr>
        <w:noProof/>
      </w:rPr>
      <w:drawing>
        <wp:inline distT="0" distB="0" distL="0" distR="0" wp14:anchorId="268023CD" wp14:editId="1CEA3E73">
          <wp:extent cx="1958340" cy="603612"/>
          <wp:effectExtent l="0" t="0" r="381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78" cy="61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2979"/>
    <w:multiLevelType w:val="hybridMultilevel"/>
    <w:tmpl w:val="660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28"/>
    <w:rsid w:val="00010F97"/>
    <w:rsid w:val="00125614"/>
    <w:rsid w:val="00157017"/>
    <w:rsid w:val="001E6A93"/>
    <w:rsid w:val="00223662"/>
    <w:rsid w:val="002F3EAC"/>
    <w:rsid w:val="00395977"/>
    <w:rsid w:val="003E7757"/>
    <w:rsid w:val="00401C74"/>
    <w:rsid w:val="0043052A"/>
    <w:rsid w:val="00442BE8"/>
    <w:rsid w:val="00450503"/>
    <w:rsid w:val="00452771"/>
    <w:rsid w:val="00457D28"/>
    <w:rsid w:val="004936B4"/>
    <w:rsid w:val="00513DCF"/>
    <w:rsid w:val="00572B06"/>
    <w:rsid w:val="005877FD"/>
    <w:rsid w:val="0076723E"/>
    <w:rsid w:val="00772B61"/>
    <w:rsid w:val="00776C38"/>
    <w:rsid w:val="007902C0"/>
    <w:rsid w:val="007B17F0"/>
    <w:rsid w:val="008020E3"/>
    <w:rsid w:val="00867EDC"/>
    <w:rsid w:val="008C7A13"/>
    <w:rsid w:val="00B26A45"/>
    <w:rsid w:val="00BD0B6A"/>
    <w:rsid w:val="00C705CF"/>
    <w:rsid w:val="00C75EAE"/>
    <w:rsid w:val="00D00892"/>
    <w:rsid w:val="00D63945"/>
    <w:rsid w:val="00E007F4"/>
    <w:rsid w:val="00E05E95"/>
    <w:rsid w:val="00E91C4F"/>
    <w:rsid w:val="00ED3904"/>
    <w:rsid w:val="00F7083B"/>
    <w:rsid w:val="00FD2C0D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328A"/>
  <w15:chartTrackingRefBased/>
  <w15:docId w15:val="{6FDE758A-978C-4B63-9809-3A5459A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28"/>
  </w:style>
  <w:style w:type="paragraph" w:styleId="Footer">
    <w:name w:val="footer"/>
    <w:basedOn w:val="Normal"/>
    <w:link w:val="FooterChar"/>
    <w:uiPriority w:val="99"/>
    <w:unhideWhenUsed/>
    <w:rsid w:val="0045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28"/>
  </w:style>
  <w:style w:type="character" w:customStyle="1" w:styleId="t1q">
    <w:name w:val="_t1q"/>
    <w:basedOn w:val="DefaultParagraphFont"/>
    <w:rsid w:val="00ED3904"/>
  </w:style>
  <w:style w:type="paragraph" w:styleId="ListParagraph">
    <w:name w:val="List Paragraph"/>
    <w:basedOn w:val="Normal"/>
    <w:uiPriority w:val="34"/>
    <w:qFormat/>
    <w:rsid w:val="00F7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Castor</dc:creator>
  <cp:keywords/>
  <dc:description/>
  <cp:lastModifiedBy>Michael Castor</cp:lastModifiedBy>
  <cp:revision>3</cp:revision>
  <dcterms:created xsi:type="dcterms:W3CDTF">2017-10-24T12:02:00Z</dcterms:created>
  <dcterms:modified xsi:type="dcterms:W3CDTF">2017-10-26T15:21:00Z</dcterms:modified>
</cp:coreProperties>
</file>